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C32F" w14:textId="03FE1452" w:rsidR="006C64A7" w:rsidRPr="00146581" w:rsidRDefault="00102BCD" w:rsidP="00146581">
      <w:pPr>
        <w:pStyle w:val="Brezrazmikov"/>
        <w:jc w:val="center"/>
      </w:pPr>
      <w:r>
        <w:rPr>
          <w:noProof/>
        </w:rPr>
        <w:drawing>
          <wp:inline distT="0" distB="0" distL="0" distR="0" wp14:anchorId="455E508D" wp14:editId="17CC3C04">
            <wp:extent cx="5759450" cy="1049020"/>
            <wp:effectExtent l="0" t="0" r="0" b="0"/>
            <wp:docPr id="2" name="Slika 2" descr="Slika, ki vsebuje besede besedilo, posnetek zaslona, pisav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osnetek zaslona, pisava, logotip&#10;&#10;Opis je samodejno ustvarj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EDE3B" w14:textId="63814730" w:rsidR="0004243C" w:rsidRDefault="00573A91" w:rsidP="0004243C">
      <w:pPr>
        <w:jc w:val="center"/>
        <w:rPr>
          <w:rFonts w:ascii="Verdana" w:hAnsi="Verdana"/>
          <w:b/>
          <w:color w:val="9C5BCD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146581">
        <w:rPr>
          <w:rFonts w:ascii="Verdana" w:hAnsi="Verdana"/>
          <w:b/>
          <w:color w:val="9C5BCD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NAPOVEDNIK </w:t>
      </w:r>
      <w:r w:rsidR="00AC5A84">
        <w:rPr>
          <w:rFonts w:ascii="Verdana" w:hAnsi="Verdana"/>
          <w:b/>
          <w:color w:val="9C5BCD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–</w:t>
      </w:r>
      <w:r w:rsidRPr="00146581">
        <w:rPr>
          <w:rFonts w:ascii="Verdana" w:hAnsi="Verdana"/>
          <w:b/>
          <w:color w:val="9C5BCD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C63424">
        <w:rPr>
          <w:rFonts w:ascii="Verdana" w:hAnsi="Verdana"/>
          <w:b/>
          <w:color w:val="9C5BCD"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MAREC</w:t>
      </w:r>
    </w:p>
    <w:p w14:paraId="780537F1" w14:textId="7194EC01" w:rsidR="00AC5A84" w:rsidRPr="00102BCD" w:rsidRDefault="00AC5A84" w:rsidP="0004243C">
      <w:pPr>
        <w:jc w:val="center"/>
        <w:rPr>
          <w:rFonts w:ascii="Verdana" w:hAnsi="Verdana"/>
          <w:b/>
          <w:bCs/>
          <w:color w:val="00B050"/>
          <w:sz w:val="24"/>
          <w:szCs w:val="24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102BCD">
        <w:rPr>
          <w:rFonts w:ascii="Verdana" w:hAnsi="Verdana"/>
          <w:b/>
          <w:bCs/>
          <w:color w:val="00B050"/>
          <w:sz w:val="24"/>
          <w:szCs w:val="24"/>
        </w:rPr>
        <w:t>Mednarodni mesec ozaveščanja o rakih prebavil</w:t>
      </w:r>
    </w:p>
    <w:tbl>
      <w:tblPr>
        <w:tblStyle w:val="Tabelamrea"/>
        <w:tblW w:w="10683" w:type="dxa"/>
        <w:tblBorders>
          <w:top w:val="thinThickThinLargeGap" w:sz="24" w:space="0" w:color="7030A0"/>
          <w:left w:val="thinThickThinLargeGap" w:sz="24" w:space="0" w:color="7030A0"/>
          <w:bottom w:val="thinThickThinLargeGap" w:sz="24" w:space="0" w:color="7030A0"/>
          <w:right w:val="thinThickThinLargeGap" w:sz="24" w:space="0" w:color="7030A0"/>
          <w:insideH w:val="thinThickThinLargeGap" w:sz="24" w:space="0" w:color="7030A0"/>
          <w:insideV w:val="thinThickThinLargeGap" w:sz="2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9213"/>
      </w:tblGrid>
      <w:tr w:rsidR="00C63424" w:rsidRPr="0004243C" w14:paraId="2C147DF1" w14:textId="77777777" w:rsidTr="00C63424">
        <w:trPr>
          <w:trHeight w:val="238"/>
        </w:trPr>
        <w:tc>
          <w:tcPr>
            <w:tcW w:w="1470" w:type="dxa"/>
            <w:vMerge w:val="restart"/>
          </w:tcPr>
          <w:p w14:paraId="4C005686" w14:textId="77777777" w:rsidR="00C63424" w:rsidRPr="00573A91" w:rsidRDefault="00C63424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042B65" w14:textId="0D600AFB" w:rsidR="00C63424" w:rsidRPr="00573A91" w:rsidRDefault="00C63424" w:rsidP="00102BCD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9213" w:type="dxa"/>
          </w:tcPr>
          <w:p w14:paraId="6F019DED" w14:textId="23A08266" w:rsidR="00C63424" w:rsidRPr="00F827EF" w:rsidRDefault="00C63424" w:rsidP="00C63424">
            <w:pPr>
              <w:spacing w:after="0"/>
              <w:rPr>
                <w:rFonts w:ascii="Verdana" w:hAnsi="Verdana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civilne zaščite</w:t>
            </w:r>
          </w:p>
        </w:tc>
      </w:tr>
      <w:tr w:rsidR="00C63424" w:rsidRPr="0004243C" w14:paraId="069B3731" w14:textId="77777777" w:rsidTr="00146581">
        <w:trPr>
          <w:trHeight w:val="238"/>
        </w:trPr>
        <w:tc>
          <w:tcPr>
            <w:tcW w:w="1470" w:type="dxa"/>
            <w:vMerge/>
          </w:tcPr>
          <w:p w14:paraId="68320D36" w14:textId="77777777" w:rsidR="00C63424" w:rsidRPr="00573A91" w:rsidRDefault="00C63424" w:rsidP="00FF757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</w:tcPr>
          <w:p w14:paraId="6331BFE2" w14:textId="288F4AA3" w:rsidR="00C63424" w:rsidRPr="00875BD5" w:rsidRDefault="00875BD5" w:rsidP="00102BCD">
            <w:pPr>
              <w:pStyle w:val="Odstavekseznama"/>
              <w:numPr>
                <w:ilvl w:val="0"/>
                <w:numId w:val="8"/>
              </w:numPr>
              <w:spacing w:after="0"/>
              <w:rPr>
                <w:rFonts w:ascii="Verdana" w:hAnsi="Verdana"/>
                <w:b/>
                <w:bCs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5BD5">
              <w:rPr>
                <w:rFonts w:ascii="Verdana" w:hAnsi="Verdana"/>
                <w:b/>
                <w:bCs/>
                <w:color w:val="FFE599" w:themeColor="accent4" w:themeTint="66"/>
                <w:sz w:val="28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Zimske počitnice</w:t>
            </w:r>
          </w:p>
        </w:tc>
      </w:tr>
      <w:tr w:rsidR="00573A91" w:rsidRPr="0004243C" w14:paraId="21E1CF53" w14:textId="77777777" w:rsidTr="00A826BF">
        <w:trPr>
          <w:trHeight w:val="413"/>
        </w:trPr>
        <w:tc>
          <w:tcPr>
            <w:tcW w:w="1470" w:type="dxa"/>
            <w:shd w:val="clear" w:color="auto" w:fill="F2F2F2" w:themeFill="background1" w:themeFillShade="F2"/>
          </w:tcPr>
          <w:p w14:paraId="29304F4F" w14:textId="77777777" w:rsidR="00573A91" w:rsidRPr="00573A91" w:rsidRDefault="00573A91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D5F4B7D" w14:textId="5FA69055" w:rsidR="00573A91" w:rsidRPr="00573A91" w:rsidRDefault="00102BCD" w:rsidP="00102BCD">
            <w:p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1560A0"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9213" w:type="dxa"/>
            <w:shd w:val="clear" w:color="auto" w:fill="F2F2F2" w:themeFill="background1" w:themeFillShade="F2"/>
          </w:tcPr>
          <w:p w14:paraId="0BDFC052" w14:textId="77777777" w:rsidR="00573A91" w:rsidRPr="00112065" w:rsidRDefault="00573A91" w:rsidP="00573A91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24" w:rsidRPr="0004243C" w14:paraId="04B6AEF6" w14:textId="77777777" w:rsidTr="00C63424">
        <w:trPr>
          <w:trHeight w:val="238"/>
        </w:trPr>
        <w:tc>
          <w:tcPr>
            <w:tcW w:w="1470" w:type="dxa"/>
            <w:vMerge w:val="restart"/>
            <w:shd w:val="clear" w:color="auto" w:fill="F2F2F2" w:themeFill="background1" w:themeFillShade="F2"/>
          </w:tcPr>
          <w:p w14:paraId="6EDB6C34" w14:textId="77777777" w:rsidR="00C63424" w:rsidRPr="00573A91" w:rsidRDefault="00C63424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D30AE9" w14:textId="35F29DE4" w:rsidR="00C63424" w:rsidRPr="00573A91" w:rsidRDefault="00C63424" w:rsidP="00FF757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9213" w:type="dxa"/>
            <w:shd w:val="clear" w:color="auto" w:fill="F2F2F2" w:themeFill="background1" w:themeFillShade="F2"/>
          </w:tcPr>
          <w:p w14:paraId="25568EF2" w14:textId="712456BF" w:rsidR="00C63424" w:rsidRPr="00F827EF" w:rsidRDefault="00C63424" w:rsidP="00C63424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prosto živečih živalskih in rastlinskih vrst</w:t>
            </w:r>
            <w:r w:rsidR="00F827EF" w:rsidRPr="00F827EF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 xml:space="preserve">; </w:t>
            </w:r>
            <w:r w:rsidR="00F827EF" w:rsidRPr="00F827EF">
              <w:rPr>
                <w:rFonts w:ascii="Verdana" w:hAnsi="Verdana"/>
                <w:color w:val="0070C0"/>
                <w:sz w:val="16"/>
                <w:szCs w:val="16"/>
              </w:rPr>
              <w:t>Mednarodni dan skrbi za sluh</w:t>
            </w:r>
          </w:p>
        </w:tc>
      </w:tr>
      <w:tr w:rsidR="00C63424" w:rsidRPr="0004243C" w14:paraId="5B99E073" w14:textId="77777777" w:rsidTr="00A826BF">
        <w:trPr>
          <w:trHeight w:val="238"/>
        </w:trPr>
        <w:tc>
          <w:tcPr>
            <w:tcW w:w="1470" w:type="dxa"/>
            <w:vMerge/>
            <w:shd w:val="clear" w:color="auto" w:fill="F2F2F2" w:themeFill="background1" w:themeFillShade="F2"/>
          </w:tcPr>
          <w:p w14:paraId="505927B3" w14:textId="77777777" w:rsidR="00C63424" w:rsidRPr="00573A91" w:rsidRDefault="00C63424" w:rsidP="00FF757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  <w:shd w:val="clear" w:color="auto" w:fill="F2F2F2" w:themeFill="background1" w:themeFillShade="F2"/>
          </w:tcPr>
          <w:p w14:paraId="0754CF1B" w14:textId="77777777" w:rsidR="00C63424" w:rsidRPr="00112065" w:rsidRDefault="00C63424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827EF" w:rsidRPr="0004243C" w14:paraId="443CBE85" w14:textId="77777777" w:rsidTr="00F827EF">
        <w:trPr>
          <w:trHeight w:val="274"/>
        </w:trPr>
        <w:tc>
          <w:tcPr>
            <w:tcW w:w="1470" w:type="dxa"/>
            <w:vMerge w:val="restart"/>
            <w:shd w:val="clear" w:color="auto" w:fill="auto"/>
          </w:tcPr>
          <w:p w14:paraId="6F62CD0F" w14:textId="77777777" w:rsidR="00F827EF" w:rsidRPr="00573A91" w:rsidRDefault="00F827EF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C61B368" w14:textId="79D4BC58" w:rsidR="00F827EF" w:rsidRPr="00573A91" w:rsidRDefault="00F827EF" w:rsidP="00FF7570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9213" w:type="dxa"/>
            <w:shd w:val="clear" w:color="auto" w:fill="auto"/>
          </w:tcPr>
          <w:p w14:paraId="0B2C7979" w14:textId="26B7176F" w:rsidR="00F827EF" w:rsidRPr="00F827EF" w:rsidRDefault="00F827EF" w:rsidP="00A826BF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>Mednarodni dan ozaveščenosti o virusu HPV</w:t>
            </w:r>
          </w:p>
        </w:tc>
      </w:tr>
      <w:tr w:rsidR="00F827EF" w:rsidRPr="0004243C" w14:paraId="29CB2EF1" w14:textId="77777777" w:rsidTr="00A826BF">
        <w:trPr>
          <w:trHeight w:val="274"/>
        </w:trPr>
        <w:tc>
          <w:tcPr>
            <w:tcW w:w="1470" w:type="dxa"/>
            <w:vMerge/>
            <w:shd w:val="clear" w:color="auto" w:fill="auto"/>
          </w:tcPr>
          <w:p w14:paraId="07C2F039" w14:textId="77777777" w:rsidR="00F827EF" w:rsidRPr="00573A91" w:rsidRDefault="00F827EF" w:rsidP="00FF757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  <w:shd w:val="clear" w:color="auto" w:fill="auto"/>
          </w:tcPr>
          <w:p w14:paraId="5C865DD9" w14:textId="77777777" w:rsidR="00F827EF" w:rsidRPr="00112065" w:rsidRDefault="00F827EF" w:rsidP="00A826BF">
            <w:pPr>
              <w:spacing w:after="0"/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73A91" w:rsidRPr="0004243C" w14:paraId="1AE278A7" w14:textId="77777777" w:rsidTr="00A826BF">
        <w:trPr>
          <w:trHeight w:val="514"/>
        </w:trPr>
        <w:tc>
          <w:tcPr>
            <w:tcW w:w="1470" w:type="dxa"/>
            <w:shd w:val="clear" w:color="auto" w:fill="auto"/>
          </w:tcPr>
          <w:p w14:paraId="6965CA8F" w14:textId="77777777" w:rsidR="00573A91" w:rsidRPr="00573A91" w:rsidRDefault="00573A91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18AC6A" w14:textId="70FB6472" w:rsidR="00573A91" w:rsidRPr="00573A91" w:rsidRDefault="001560A0" w:rsidP="00FF7570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9213" w:type="dxa"/>
            <w:shd w:val="clear" w:color="auto" w:fill="auto"/>
          </w:tcPr>
          <w:p w14:paraId="2A9B1788" w14:textId="77777777" w:rsidR="00573A91" w:rsidRPr="00112065" w:rsidRDefault="00573A91" w:rsidP="00A826BF">
            <w:pPr>
              <w:spacing w:after="0"/>
              <w:jc w:val="center"/>
              <w:rPr>
                <w:rFonts w:ascii="Verdana" w:hAnsi="Verdana"/>
                <w:color w:val="000000"/>
                <w:sz w:val="28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24" w:rsidRPr="0004243C" w14:paraId="0D3B8971" w14:textId="77777777" w:rsidTr="00C63424">
        <w:trPr>
          <w:trHeight w:val="274"/>
        </w:trPr>
        <w:tc>
          <w:tcPr>
            <w:tcW w:w="1470" w:type="dxa"/>
            <w:vMerge w:val="restart"/>
            <w:shd w:val="clear" w:color="auto" w:fill="auto"/>
          </w:tcPr>
          <w:p w14:paraId="7D3B5F24" w14:textId="77777777" w:rsidR="00C63424" w:rsidRPr="00573A91" w:rsidRDefault="00C63424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9BDE0AC" w14:textId="1F2E8D38" w:rsidR="00C63424" w:rsidRPr="00573A91" w:rsidRDefault="00C63424" w:rsidP="00FF7570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9213" w:type="dxa"/>
            <w:shd w:val="clear" w:color="auto" w:fill="auto"/>
          </w:tcPr>
          <w:p w14:paraId="346120FE" w14:textId="38948A92" w:rsidR="00C63424" w:rsidRPr="00F827EF" w:rsidRDefault="00C63424" w:rsidP="00C63424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varčevanja z energijo</w:t>
            </w:r>
          </w:p>
        </w:tc>
      </w:tr>
      <w:tr w:rsidR="00C63424" w:rsidRPr="0004243C" w14:paraId="58FC4148" w14:textId="77777777" w:rsidTr="00146581">
        <w:trPr>
          <w:trHeight w:val="274"/>
        </w:trPr>
        <w:tc>
          <w:tcPr>
            <w:tcW w:w="1470" w:type="dxa"/>
            <w:vMerge/>
            <w:shd w:val="clear" w:color="auto" w:fill="auto"/>
          </w:tcPr>
          <w:p w14:paraId="786BE1AF" w14:textId="77777777" w:rsidR="00C63424" w:rsidRPr="00573A91" w:rsidRDefault="00C63424" w:rsidP="00FF757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  <w:shd w:val="clear" w:color="auto" w:fill="auto"/>
          </w:tcPr>
          <w:p w14:paraId="096452CF" w14:textId="462FB7D5" w:rsidR="00875BD5" w:rsidRPr="00586F0E" w:rsidRDefault="00875BD5" w:rsidP="00875BD5">
            <w:pPr>
              <w:pStyle w:val="Odstavekseznama"/>
              <w:numPr>
                <w:ilvl w:val="0"/>
                <w:numId w:val="8"/>
              </w:numPr>
              <w:spacing w:after="0"/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6F0E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Kulturni dan – od 1. do 5. razreda </w:t>
            </w:r>
          </w:p>
          <w:p w14:paraId="5DBDE4B8" w14:textId="5380A5C5" w:rsidR="00C63424" w:rsidRPr="00586F0E" w:rsidRDefault="00875BD5" w:rsidP="00875BD5">
            <w:pPr>
              <w:pStyle w:val="Odstavekseznama"/>
              <w:numPr>
                <w:ilvl w:val="0"/>
                <w:numId w:val="8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6F0E">
              <w:rPr>
                <w:rFonts w:ascii="Verdana" w:hAnsi="Verdana"/>
                <w:b/>
                <w:bCs/>
                <w:color w:val="7030A0"/>
                <w:sz w:val="28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Šolsko tekmovanje Vesela šola </w:t>
            </w:r>
          </w:p>
        </w:tc>
      </w:tr>
      <w:tr w:rsidR="00573A91" w:rsidRPr="0004243C" w14:paraId="30FA290E" w14:textId="77777777" w:rsidTr="00146581">
        <w:trPr>
          <w:trHeight w:val="413"/>
        </w:trPr>
        <w:tc>
          <w:tcPr>
            <w:tcW w:w="1470" w:type="dxa"/>
          </w:tcPr>
          <w:p w14:paraId="40146D5F" w14:textId="77777777" w:rsidR="00573A91" w:rsidRPr="00573A91" w:rsidRDefault="00573A91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AB4ADA0" w14:textId="094565C3" w:rsidR="00573A91" w:rsidRPr="00573A91" w:rsidRDefault="001560A0" w:rsidP="00FF7570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9213" w:type="dxa"/>
          </w:tcPr>
          <w:p w14:paraId="3075C458" w14:textId="7DE3F55E" w:rsidR="00573A91" w:rsidRPr="00586F0E" w:rsidRDefault="00875BD5" w:rsidP="00586F0E">
            <w:pPr>
              <w:pStyle w:val="Odstavekseznama"/>
              <w:numPr>
                <w:ilvl w:val="0"/>
                <w:numId w:val="10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6F0E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Državno tekmovanje iz zgodovine </w:t>
            </w:r>
          </w:p>
        </w:tc>
      </w:tr>
      <w:tr w:rsidR="00573A91" w:rsidRPr="0004243C" w14:paraId="28D6047C" w14:textId="77777777" w:rsidTr="00146581">
        <w:trPr>
          <w:trHeight w:val="248"/>
        </w:trPr>
        <w:tc>
          <w:tcPr>
            <w:tcW w:w="1470" w:type="dxa"/>
            <w:vMerge w:val="restart"/>
          </w:tcPr>
          <w:p w14:paraId="0805C3B3" w14:textId="77777777" w:rsidR="00573A91" w:rsidRPr="00573A91" w:rsidRDefault="00573A91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03153B0" w14:textId="04EB8A2F" w:rsidR="00573A91" w:rsidRPr="00573A91" w:rsidRDefault="001560A0" w:rsidP="00102BCD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9213" w:type="dxa"/>
          </w:tcPr>
          <w:p w14:paraId="5F64607A" w14:textId="2E01699F" w:rsidR="00573A91" w:rsidRPr="00875BD5" w:rsidRDefault="00AC5A84" w:rsidP="00112065">
            <w:pPr>
              <w:spacing w:after="0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hyperlink r:id="rId6" w:history="1">
              <w:r w:rsidRPr="00875BD5">
                <w:rPr>
                  <w:rStyle w:val="Hiperpovezava"/>
                  <w:rFonts w:ascii="Verdana" w:hAnsi="Verdana"/>
                  <w:color w:val="0070C0"/>
                  <w:sz w:val="16"/>
                  <w:szCs w:val="16"/>
                  <w:u w:val="none"/>
                  <w:shd w:val="clear" w:color="auto" w:fill="FFFFFF"/>
                </w:rPr>
                <w:t>Mednarodni dan žena</w:t>
              </w:r>
            </w:hyperlink>
          </w:p>
        </w:tc>
      </w:tr>
      <w:tr w:rsidR="00573A91" w:rsidRPr="0004243C" w14:paraId="6E1404AF" w14:textId="77777777" w:rsidTr="00146581">
        <w:trPr>
          <w:trHeight w:val="389"/>
        </w:trPr>
        <w:tc>
          <w:tcPr>
            <w:tcW w:w="1470" w:type="dxa"/>
            <w:vMerge/>
          </w:tcPr>
          <w:p w14:paraId="3576CC8F" w14:textId="77777777" w:rsidR="00573A91" w:rsidRPr="00573A91" w:rsidRDefault="00573A91" w:rsidP="00FF757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</w:tcPr>
          <w:p w14:paraId="299256AD" w14:textId="76AEA251" w:rsidR="00573A91" w:rsidRPr="00586F0E" w:rsidRDefault="00875BD5" w:rsidP="00875BD5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6F0E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Kulturni dan – 8. razred </w:t>
            </w:r>
          </w:p>
        </w:tc>
      </w:tr>
      <w:tr w:rsidR="00573A91" w:rsidRPr="0004243C" w14:paraId="571BC651" w14:textId="77777777" w:rsidTr="00A826BF">
        <w:trPr>
          <w:trHeight w:val="413"/>
        </w:trPr>
        <w:tc>
          <w:tcPr>
            <w:tcW w:w="1470" w:type="dxa"/>
            <w:shd w:val="clear" w:color="auto" w:fill="F2F2F2" w:themeFill="background1" w:themeFillShade="F2"/>
          </w:tcPr>
          <w:p w14:paraId="1104A59D" w14:textId="77777777" w:rsidR="00573A91" w:rsidRPr="00573A91" w:rsidRDefault="00573A91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522B35" w14:textId="166D9F80" w:rsidR="00573A91" w:rsidRPr="00573A91" w:rsidRDefault="001560A0" w:rsidP="00102BCD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9213" w:type="dxa"/>
            <w:shd w:val="clear" w:color="auto" w:fill="F2F2F2" w:themeFill="background1" w:themeFillShade="F2"/>
          </w:tcPr>
          <w:p w14:paraId="3D5092C8" w14:textId="77777777" w:rsidR="00573A91" w:rsidRPr="0004243C" w:rsidRDefault="00573A91" w:rsidP="00A826BF">
            <w:pPr>
              <w:spacing w:after="0"/>
              <w:jc w:val="center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5BD5" w:rsidRPr="0004243C" w14:paraId="0131662A" w14:textId="77777777" w:rsidTr="001C1A77">
        <w:trPr>
          <w:trHeight w:val="861"/>
        </w:trPr>
        <w:tc>
          <w:tcPr>
            <w:tcW w:w="1470" w:type="dxa"/>
            <w:shd w:val="clear" w:color="auto" w:fill="F2F2F2" w:themeFill="background1" w:themeFillShade="F2"/>
          </w:tcPr>
          <w:p w14:paraId="5F93EC16" w14:textId="77777777" w:rsidR="00875BD5" w:rsidRPr="00573A91" w:rsidRDefault="00875BD5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D4FFF4" w14:textId="3005DE70" w:rsidR="00875BD5" w:rsidRPr="00573A91" w:rsidRDefault="00875BD5" w:rsidP="00102BCD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9213" w:type="dxa"/>
            <w:shd w:val="clear" w:color="auto" w:fill="F2F2F2" w:themeFill="background1" w:themeFillShade="F2"/>
          </w:tcPr>
          <w:p w14:paraId="2E6C0610" w14:textId="57DAA450" w:rsidR="00875BD5" w:rsidRPr="00112065" w:rsidRDefault="00875BD5" w:rsidP="00A826BF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5BD5" w:rsidRPr="0004243C" w14:paraId="6A55E040" w14:textId="77777777" w:rsidTr="00411860">
        <w:trPr>
          <w:trHeight w:val="893"/>
        </w:trPr>
        <w:tc>
          <w:tcPr>
            <w:tcW w:w="1470" w:type="dxa"/>
            <w:shd w:val="clear" w:color="auto" w:fill="auto"/>
          </w:tcPr>
          <w:p w14:paraId="1810B05B" w14:textId="77777777" w:rsidR="00875BD5" w:rsidRPr="00573A91" w:rsidRDefault="00875BD5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4A433D" w14:textId="593F11D0" w:rsidR="00875BD5" w:rsidRPr="00573A91" w:rsidRDefault="00875BD5" w:rsidP="00FF7570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9213" w:type="dxa"/>
            <w:shd w:val="clear" w:color="auto" w:fill="auto"/>
          </w:tcPr>
          <w:p w14:paraId="63024D21" w14:textId="680A8C1A" w:rsidR="00875BD5" w:rsidRPr="00A826BF" w:rsidRDefault="00875BD5" w:rsidP="00C63424">
            <w:pPr>
              <w:spacing w:after="0"/>
              <w:rPr>
                <w:rFonts w:ascii="Verdana" w:hAnsi="Verdana"/>
                <w:color w:val="0070C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24">
              <w:rPr>
                <w:rFonts w:ascii="Verdana" w:hAnsi="Verdana"/>
                <w:b/>
                <w:color w:val="7030A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573A91" w:rsidRPr="0004243C" w14:paraId="3FC0D006" w14:textId="77777777" w:rsidTr="00146581">
        <w:trPr>
          <w:trHeight w:val="413"/>
        </w:trPr>
        <w:tc>
          <w:tcPr>
            <w:tcW w:w="1470" w:type="dxa"/>
            <w:shd w:val="clear" w:color="auto" w:fill="auto"/>
          </w:tcPr>
          <w:p w14:paraId="510214B3" w14:textId="77777777" w:rsidR="00573A91" w:rsidRPr="00573A91" w:rsidRDefault="00573A91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7E0EEEB" w14:textId="6926C7E8" w:rsidR="00573A91" w:rsidRPr="00573A91" w:rsidRDefault="001560A0" w:rsidP="00FF7570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9213" w:type="dxa"/>
            <w:shd w:val="clear" w:color="auto" w:fill="auto"/>
          </w:tcPr>
          <w:p w14:paraId="6B3A89AE" w14:textId="13C6917D" w:rsidR="00573A91" w:rsidRPr="00C63424" w:rsidRDefault="00573A91" w:rsidP="00C63424">
            <w:pPr>
              <w:spacing w:after="0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73A91" w:rsidRPr="0004243C" w14:paraId="1305BA1D" w14:textId="77777777" w:rsidTr="00146581">
        <w:trPr>
          <w:trHeight w:val="413"/>
        </w:trPr>
        <w:tc>
          <w:tcPr>
            <w:tcW w:w="1470" w:type="dxa"/>
            <w:shd w:val="clear" w:color="auto" w:fill="auto"/>
          </w:tcPr>
          <w:p w14:paraId="62F93ABD" w14:textId="77777777" w:rsidR="00573A91" w:rsidRPr="00573A91" w:rsidRDefault="00573A91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4F4638" w14:textId="78656DC6" w:rsidR="00573A91" w:rsidRPr="00573A91" w:rsidRDefault="001560A0" w:rsidP="00FF7570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9213" w:type="dxa"/>
            <w:shd w:val="clear" w:color="auto" w:fill="auto"/>
          </w:tcPr>
          <w:p w14:paraId="124598DB" w14:textId="0A609532" w:rsidR="00573A91" w:rsidRPr="00586F0E" w:rsidRDefault="00586F0E" w:rsidP="00586F0E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6F0E">
              <w:rPr>
                <w:rFonts w:ascii="Verdana" w:hAnsi="Verdana"/>
                <w:b/>
                <w:bCs/>
                <w:color w:val="C45911" w:themeColor="accent2" w:themeShade="BF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Kulturni dan – 9. razred</w:t>
            </w:r>
          </w:p>
        </w:tc>
      </w:tr>
      <w:tr w:rsidR="00F827EF" w:rsidRPr="0004243C" w14:paraId="40C3F1FE" w14:textId="77777777" w:rsidTr="00F827EF">
        <w:trPr>
          <w:trHeight w:val="274"/>
        </w:trPr>
        <w:tc>
          <w:tcPr>
            <w:tcW w:w="1470" w:type="dxa"/>
            <w:vMerge w:val="restart"/>
          </w:tcPr>
          <w:p w14:paraId="5DC1B8FC" w14:textId="77777777" w:rsidR="00F827EF" w:rsidRPr="00573A91" w:rsidRDefault="00F827EF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27C34" w14:textId="7911DB83" w:rsidR="00F827EF" w:rsidRPr="00573A91" w:rsidRDefault="00F827EF" w:rsidP="00FF7570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9213" w:type="dxa"/>
          </w:tcPr>
          <w:p w14:paraId="6E0B40DB" w14:textId="44DCBE45" w:rsidR="00F827EF" w:rsidRPr="00F827EF" w:rsidRDefault="00F827EF" w:rsidP="00F827EF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>Svetovni dan ledvic</w:t>
            </w:r>
          </w:p>
        </w:tc>
      </w:tr>
      <w:tr w:rsidR="00F827EF" w:rsidRPr="0004243C" w14:paraId="3790A487" w14:textId="77777777" w:rsidTr="00146581">
        <w:trPr>
          <w:trHeight w:val="274"/>
        </w:trPr>
        <w:tc>
          <w:tcPr>
            <w:tcW w:w="1470" w:type="dxa"/>
            <w:vMerge/>
          </w:tcPr>
          <w:p w14:paraId="0B8F160C" w14:textId="77777777" w:rsidR="00F827EF" w:rsidRPr="00573A91" w:rsidRDefault="00F827EF" w:rsidP="00FF757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</w:tcPr>
          <w:p w14:paraId="6257BFFC" w14:textId="77777777" w:rsidR="00F827EF" w:rsidRPr="00586F0E" w:rsidRDefault="00586F0E" w:rsidP="00586F0E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color w:val="00B05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6F0E">
              <w:rPr>
                <w:rFonts w:ascii="Verdana" w:hAnsi="Verdana"/>
                <w:b/>
                <w:color w:val="00B05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Tehniški dan – 1., 2. in 7. razred </w:t>
            </w:r>
          </w:p>
          <w:p w14:paraId="0F29EC75" w14:textId="77777777" w:rsidR="00586F0E" w:rsidRDefault="00586F0E" w:rsidP="00586F0E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86F0E">
              <w:rPr>
                <w:rFonts w:ascii="Verdana" w:hAnsi="Verdana"/>
                <w:b/>
                <w:color w:val="BF8F00" w:themeColor="accent4" w:themeShade="BF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Državno tekmovanje iz nemščine</w:t>
            </w:r>
            <w:r w:rsidRPr="00586F0E"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0B4D8269" w14:textId="7EE1693D" w:rsidR="00FF7570" w:rsidRPr="00586F0E" w:rsidRDefault="0069163B" w:rsidP="00586F0E">
            <w:pPr>
              <w:pStyle w:val="Odstavekseznama"/>
              <w:numPr>
                <w:ilvl w:val="0"/>
                <w:numId w:val="9"/>
              </w:numPr>
              <w:spacing w:after="0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163B">
              <w:rPr>
                <w:rFonts w:ascii="Verdana" w:hAnsi="Verdana"/>
                <w:b/>
                <w:color w:val="FF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»Zate«</w:t>
            </w:r>
            <w:r w:rsidRPr="0069163B">
              <w:rPr>
                <w:rFonts w:ascii="Verdana" w:hAnsi="Verdana"/>
                <w:b/>
                <w:color w:val="FF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kulturna prireditev razredne stopnje za starše od 1. do 5. razreda ob 16. uri</w:t>
            </w:r>
          </w:p>
        </w:tc>
      </w:tr>
      <w:tr w:rsidR="00112065" w:rsidRPr="0004243C" w14:paraId="4E53DFA5" w14:textId="77777777" w:rsidTr="00146581">
        <w:trPr>
          <w:trHeight w:val="141"/>
        </w:trPr>
        <w:tc>
          <w:tcPr>
            <w:tcW w:w="1470" w:type="dxa"/>
            <w:vMerge w:val="restart"/>
          </w:tcPr>
          <w:p w14:paraId="38276E6C" w14:textId="77777777" w:rsidR="00112065" w:rsidRPr="00573A91" w:rsidRDefault="00112065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BC3F435" w14:textId="0D02BCB3" w:rsidR="00112065" w:rsidRPr="00573A91" w:rsidRDefault="00146581" w:rsidP="00102BCD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9213" w:type="dxa"/>
          </w:tcPr>
          <w:p w14:paraId="077C8055" w14:textId="0802B7AB" w:rsidR="00112065" w:rsidRPr="00F827EF" w:rsidRDefault="00C63424" w:rsidP="00293C48">
            <w:pPr>
              <w:shd w:val="clear" w:color="auto" w:fill="FFFFFF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sl-SI"/>
              </w:rPr>
            </w:pPr>
            <w:r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socialnega dela</w:t>
            </w:r>
          </w:p>
        </w:tc>
      </w:tr>
      <w:tr w:rsidR="00112065" w:rsidRPr="0004243C" w14:paraId="711F2829" w14:textId="77777777" w:rsidTr="00146581">
        <w:trPr>
          <w:trHeight w:val="382"/>
        </w:trPr>
        <w:tc>
          <w:tcPr>
            <w:tcW w:w="1470" w:type="dxa"/>
            <w:vMerge/>
          </w:tcPr>
          <w:p w14:paraId="02B7A193" w14:textId="77777777" w:rsidR="00112065" w:rsidRPr="00573A91" w:rsidRDefault="00112065" w:rsidP="00FF757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</w:tcPr>
          <w:p w14:paraId="59BE35B4" w14:textId="0CAA2FE4" w:rsidR="00844600" w:rsidRPr="00FF7570" w:rsidRDefault="00844600" w:rsidP="00FF7570">
            <w:pPr>
              <w:spacing w:after="0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12065" w:rsidRPr="0004243C" w14:paraId="6EA1F04E" w14:textId="77777777" w:rsidTr="00A826BF">
        <w:trPr>
          <w:trHeight w:val="143"/>
        </w:trPr>
        <w:tc>
          <w:tcPr>
            <w:tcW w:w="1470" w:type="dxa"/>
            <w:vMerge w:val="restart"/>
            <w:shd w:val="clear" w:color="auto" w:fill="F2F2F2" w:themeFill="background1" w:themeFillShade="F2"/>
          </w:tcPr>
          <w:p w14:paraId="5354A1B5" w14:textId="77777777" w:rsidR="00112065" w:rsidRPr="00573A91" w:rsidRDefault="00112065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CC7D7C" w14:textId="0200B2B9" w:rsidR="00112065" w:rsidRPr="00573A91" w:rsidRDefault="00146581" w:rsidP="00FF7570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9213" w:type="dxa"/>
            <w:shd w:val="clear" w:color="auto" w:fill="F2F2F2" w:themeFill="background1" w:themeFillShade="F2"/>
          </w:tcPr>
          <w:p w14:paraId="6FF6EAFD" w14:textId="4A177085" w:rsidR="00112065" w:rsidRPr="00F827EF" w:rsidRDefault="00AC5A84" w:rsidP="00112065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strpnosti</w:t>
            </w:r>
          </w:p>
        </w:tc>
      </w:tr>
      <w:tr w:rsidR="00112065" w:rsidRPr="0004243C" w14:paraId="1EAF5549" w14:textId="77777777" w:rsidTr="0069163B">
        <w:trPr>
          <w:trHeight w:val="382"/>
        </w:trPr>
        <w:tc>
          <w:tcPr>
            <w:tcW w:w="1470" w:type="dxa"/>
            <w:vMerge/>
            <w:shd w:val="clear" w:color="auto" w:fill="F2F2F2" w:themeFill="background1" w:themeFillShade="F2"/>
          </w:tcPr>
          <w:p w14:paraId="558CDF0A" w14:textId="77777777" w:rsidR="00112065" w:rsidRPr="00573A91" w:rsidRDefault="00112065" w:rsidP="00FF7570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  <w:shd w:val="clear" w:color="auto" w:fill="EDEDED" w:themeFill="accent3" w:themeFillTint="33"/>
          </w:tcPr>
          <w:p w14:paraId="18556278" w14:textId="0523512A" w:rsidR="00112065" w:rsidRPr="0069163B" w:rsidRDefault="00586F0E" w:rsidP="00586F0E">
            <w:pPr>
              <w:pStyle w:val="Odstavekseznama"/>
              <w:numPr>
                <w:ilvl w:val="0"/>
                <w:numId w:val="4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9163B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Državno tekmovanje iz slovenščine za Cankarjevo priznanje </w:t>
            </w:r>
          </w:p>
        </w:tc>
      </w:tr>
      <w:tr w:rsidR="00573A91" w:rsidRPr="0004243C" w14:paraId="477E559D" w14:textId="77777777" w:rsidTr="00A826BF">
        <w:trPr>
          <w:trHeight w:val="413"/>
        </w:trPr>
        <w:tc>
          <w:tcPr>
            <w:tcW w:w="1470" w:type="dxa"/>
            <w:shd w:val="clear" w:color="auto" w:fill="F2F2F2" w:themeFill="background1" w:themeFillShade="F2"/>
          </w:tcPr>
          <w:p w14:paraId="47679421" w14:textId="77777777" w:rsidR="00573A91" w:rsidRPr="00573A91" w:rsidRDefault="00573A91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AAA22F" w14:textId="0919C770" w:rsidR="00573A91" w:rsidRPr="00573A91" w:rsidRDefault="00146581" w:rsidP="00102BCD">
            <w:pPr>
              <w:spacing w:line="240" w:lineRule="auto"/>
              <w:ind w:left="360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9213" w:type="dxa"/>
            <w:shd w:val="clear" w:color="auto" w:fill="F2F2F2" w:themeFill="background1" w:themeFillShade="F2"/>
          </w:tcPr>
          <w:p w14:paraId="0C1CCA02" w14:textId="3FF8EA9E" w:rsidR="00573A91" w:rsidRPr="00146581" w:rsidRDefault="00573A91" w:rsidP="00A826BF">
            <w:pPr>
              <w:spacing w:after="0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827EF" w:rsidRPr="0004243C" w14:paraId="3EF81129" w14:textId="77777777" w:rsidTr="00F827EF">
        <w:trPr>
          <w:trHeight w:val="274"/>
        </w:trPr>
        <w:tc>
          <w:tcPr>
            <w:tcW w:w="1470" w:type="dxa"/>
            <w:vMerge w:val="restart"/>
          </w:tcPr>
          <w:p w14:paraId="54A74C4A" w14:textId="77777777" w:rsidR="00F827EF" w:rsidRPr="00573A91" w:rsidRDefault="00F827EF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1268E12" w14:textId="78C6B057" w:rsidR="00F827EF" w:rsidRPr="00573A91" w:rsidRDefault="00F827EF" w:rsidP="00FF7570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ponedeljek</w:t>
            </w:r>
          </w:p>
        </w:tc>
        <w:tc>
          <w:tcPr>
            <w:tcW w:w="9213" w:type="dxa"/>
          </w:tcPr>
          <w:p w14:paraId="2F25248D" w14:textId="5C43837F" w:rsidR="00F827EF" w:rsidRPr="00F827EF" w:rsidRDefault="00F827EF" w:rsidP="00A826BF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>Svetovni teden možganov</w:t>
            </w: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 xml:space="preserve">; </w:t>
            </w: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>Evropski dan žil</w:t>
            </w: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 xml:space="preserve">; </w:t>
            </w: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>Evropski dan narkolepsije</w:t>
            </w:r>
          </w:p>
        </w:tc>
      </w:tr>
      <w:tr w:rsidR="00F827EF" w:rsidRPr="0004243C" w14:paraId="4FF58A09" w14:textId="77777777" w:rsidTr="00146581">
        <w:trPr>
          <w:trHeight w:val="274"/>
        </w:trPr>
        <w:tc>
          <w:tcPr>
            <w:tcW w:w="1470" w:type="dxa"/>
            <w:vMerge/>
          </w:tcPr>
          <w:p w14:paraId="0178B778" w14:textId="77777777" w:rsidR="00F827EF" w:rsidRPr="00573A91" w:rsidRDefault="00F827EF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</w:tcPr>
          <w:p w14:paraId="0F231551" w14:textId="77777777" w:rsidR="00F827EF" w:rsidRPr="0011363E" w:rsidRDefault="00F827EF" w:rsidP="00A826BF">
            <w:pPr>
              <w:spacing w:after="0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24" w:rsidRPr="0004243C" w14:paraId="7A7F9917" w14:textId="77777777" w:rsidTr="00C63424">
        <w:trPr>
          <w:trHeight w:val="274"/>
        </w:trPr>
        <w:tc>
          <w:tcPr>
            <w:tcW w:w="1470" w:type="dxa"/>
            <w:vMerge w:val="restart"/>
            <w:shd w:val="clear" w:color="auto" w:fill="auto"/>
          </w:tcPr>
          <w:p w14:paraId="4DB726DD" w14:textId="77777777" w:rsidR="00C63424" w:rsidRPr="00573A91" w:rsidRDefault="00C63424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65AC561" w14:textId="1BEC58BB" w:rsidR="00C63424" w:rsidRPr="00573A91" w:rsidRDefault="00C63424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9213" w:type="dxa"/>
            <w:shd w:val="clear" w:color="auto" w:fill="auto"/>
          </w:tcPr>
          <w:p w14:paraId="6352CC97" w14:textId="3C479792" w:rsidR="00C63424" w:rsidRPr="00F827EF" w:rsidRDefault="00C63424" w:rsidP="00C63424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spanja</w:t>
            </w:r>
            <w:r w:rsidRPr="00F827EF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 xml:space="preserve">; </w:t>
            </w:r>
            <w:r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pripovedništva</w:t>
            </w:r>
            <w:r w:rsidR="00F827EF" w:rsidRPr="00F827EF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 xml:space="preserve">; </w:t>
            </w:r>
            <w:r w:rsidR="00F827EF" w:rsidRPr="00F827EF">
              <w:rPr>
                <w:rFonts w:ascii="Verdana" w:hAnsi="Verdana"/>
                <w:color w:val="0070C0"/>
                <w:sz w:val="16"/>
                <w:szCs w:val="16"/>
              </w:rPr>
              <w:t>Svetovni teden možganov</w:t>
            </w:r>
          </w:p>
        </w:tc>
      </w:tr>
      <w:tr w:rsidR="00C63424" w:rsidRPr="0004243C" w14:paraId="36056CCB" w14:textId="77777777" w:rsidTr="00146581">
        <w:trPr>
          <w:trHeight w:val="274"/>
        </w:trPr>
        <w:tc>
          <w:tcPr>
            <w:tcW w:w="1470" w:type="dxa"/>
            <w:vMerge/>
            <w:shd w:val="clear" w:color="auto" w:fill="auto"/>
          </w:tcPr>
          <w:p w14:paraId="0239FAC0" w14:textId="77777777" w:rsidR="00C63424" w:rsidRPr="00573A91" w:rsidRDefault="00C63424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  <w:shd w:val="clear" w:color="auto" w:fill="auto"/>
          </w:tcPr>
          <w:p w14:paraId="0555575E" w14:textId="198E2DDD" w:rsidR="00C63424" w:rsidRPr="00FF7570" w:rsidRDefault="00586F0E" w:rsidP="00586F0E">
            <w:pPr>
              <w:pStyle w:val="Odstavekseznama"/>
              <w:numPr>
                <w:ilvl w:val="0"/>
                <w:numId w:val="4"/>
              </w:numPr>
              <w:spacing w:after="0"/>
              <w:rPr>
                <w:rFonts w:ascii="Verdana" w:hAnsi="Verdana"/>
                <w:b/>
                <w:bCs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7570">
              <w:rPr>
                <w:rFonts w:ascii="Verdana" w:hAnsi="Verdana"/>
                <w:b/>
                <w:bCs/>
                <w:color w:val="BF8F00" w:themeColor="accent4" w:themeShade="BF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Državno tekmovanje iz znanja angleščine </w:t>
            </w:r>
          </w:p>
        </w:tc>
      </w:tr>
      <w:tr w:rsidR="00C63424" w:rsidRPr="0004243C" w14:paraId="0807B39C" w14:textId="77777777" w:rsidTr="00C63424">
        <w:trPr>
          <w:trHeight w:val="274"/>
        </w:trPr>
        <w:tc>
          <w:tcPr>
            <w:tcW w:w="1470" w:type="dxa"/>
            <w:vMerge w:val="restart"/>
            <w:shd w:val="clear" w:color="auto" w:fill="auto"/>
          </w:tcPr>
          <w:p w14:paraId="0C20F833" w14:textId="77777777" w:rsidR="00C63424" w:rsidRPr="00573A91" w:rsidRDefault="00C63424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DE8548" w14:textId="01D2A59B" w:rsidR="00C63424" w:rsidRPr="00573A91" w:rsidRDefault="00C63424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9213" w:type="dxa"/>
            <w:shd w:val="clear" w:color="auto" w:fill="auto"/>
          </w:tcPr>
          <w:p w14:paraId="5EAC034E" w14:textId="25D13059" w:rsidR="00C63424" w:rsidRPr="00F827EF" w:rsidRDefault="00F827EF" w:rsidP="00C63424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>Mednarodni dan sreče</w:t>
            </w:r>
            <w:r w:rsidRPr="00F827EF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 xml:space="preserve">; </w:t>
            </w:r>
            <w:r w:rsidR="00AC5A84"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ustnega zdravja</w:t>
            </w:r>
            <w:r w:rsidR="00AC5A84" w:rsidRPr="00F827EF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 xml:space="preserve">; </w:t>
            </w:r>
            <w:r w:rsidR="00C63424"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žab</w:t>
            </w:r>
            <w:r w:rsidRPr="00F827EF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 xml:space="preserve">; </w:t>
            </w: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>Svetovni teden možganov</w:t>
            </w: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 xml:space="preserve">; </w:t>
            </w:r>
            <w:r w:rsidRPr="00F827EF">
              <w:rPr>
                <w:rFonts w:ascii="Verdana" w:hAnsi="Verdana"/>
                <w:color w:val="0070C0"/>
                <w:sz w:val="16"/>
                <w:szCs w:val="16"/>
              </w:rPr>
              <w:t>Slovenski dan možganov</w:t>
            </w:r>
          </w:p>
        </w:tc>
      </w:tr>
      <w:tr w:rsidR="00C63424" w:rsidRPr="0004243C" w14:paraId="3B35170B" w14:textId="77777777" w:rsidTr="00FD1B2D">
        <w:trPr>
          <w:trHeight w:val="274"/>
        </w:trPr>
        <w:tc>
          <w:tcPr>
            <w:tcW w:w="1470" w:type="dxa"/>
            <w:vMerge/>
            <w:shd w:val="clear" w:color="auto" w:fill="auto"/>
          </w:tcPr>
          <w:p w14:paraId="4D8971A6" w14:textId="77777777" w:rsidR="00C63424" w:rsidRPr="00573A91" w:rsidRDefault="00C63424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  <w:shd w:val="clear" w:color="auto" w:fill="auto"/>
          </w:tcPr>
          <w:p w14:paraId="2CD9D109" w14:textId="77777777" w:rsidR="00C63424" w:rsidRPr="00C63424" w:rsidRDefault="00C63424" w:rsidP="00C63424">
            <w:pPr>
              <w:spacing w:after="0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12065" w:rsidRPr="0004243C" w14:paraId="1316F436" w14:textId="77777777" w:rsidTr="00146581">
        <w:trPr>
          <w:trHeight w:val="193"/>
        </w:trPr>
        <w:tc>
          <w:tcPr>
            <w:tcW w:w="1470" w:type="dxa"/>
            <w:vMerge w:val="restart"/>
          </w:tcPr>
          <w:p w14:paraId="2A822D35" w14:textId="77777777" w:rsidR="00112065" w:rsidRPr="00573A91" w:rsidRDefault="00112065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F0D134F" w14:textId="15A2B828" w:rsidR="00112065" w:rsidRPr="00573A91" w:rsidRDefault="00146581" w:rsidP="00146581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9213" w:type="dxa"/>
          </w:tcPr>
          <w:p w14:paraId="13AA9B5D" w14:textId="736DA1BC" w:rsidR="00112065" w:rsidRPr="00F827EF" w:rsidRDefault="00C63424" w:rsidP="00112065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  <w:r w:rsidRPr="00C63424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>Svetovni dan gozdov</w:t>
            </w:r>
            <w:r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  <w:shd w:val="clear" w:color="auto" w:fill="FFFFFF"/>
              </w:rPr>
              <w:t xml:space="preserve">; </w:t>
            </w:r>
            <w:r w:rsidRPr="00C63424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>Svetovni dan poezije</w:t>
            </w:r>
            <w:r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  <w:shd w:val="clear" w:color="auto" w:fill="FFFFFF"/>
              </w:rPr>
              <w:t>;</w:t>
            </w:r>
            <w:r w:rsidR="00AC5A84"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="00AC5A84" w:rsidRPr="00C63424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>Svetovni dan lutkarjev</w:t>
            </w:r>
            <w:r w:rsidR="00AC5A84"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>;</w:t>
            </w:r>
            <w:r w:rsidR="00AC5A84"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  <w:shd w:val="clear" w:color="auto" w:fill="FFFFFF"/>
              </w:rPr>
              <w:t xml:space="preserve"> </w:t>
            </w:r>
            <w:r w:rsidR="00AC5A84"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>S</w:t>
            </w:r>
            <w:r w:rsidR="00AC5A84" w:rsidRPr="00C63424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 xml:space="preserve">vetovni dan </w:t>
            </w:r>
            <w:proofErr w:type="spellStart"/>
            <w:r w:rsidR="00AC5A84"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  <w:shd w:val="clear" w:color="auto" w:fill="FFFFFF"/>
              </w:rPr>
              <w:t>Downovega</w:t>
            </w:r>
            <w:proofErr w:type="spellEnd"/>
            <w:r w:rsidR="00AC5A84" w:rsidRPr="00C63424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 xml:space="preserve"> sindroma</w:t>
            </w:r>
            <w:r w:rsidR="00AC5A84"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 xml:space="preserve">; </w:t>
            </w:r>
            <w:r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  <w:shd w:val="clear" w:color="auto" w:fill="FFFFFF"/>
              </w:rPr>
              <w:t xml:space="preserve"> M</w:t>
            </w:r>
            <w:r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  <w:shd w:val="clear" w:color="auto" w:fill="FFFFFF"/>
              </w:rPr>
              <w:t>ednarodni dan boja proti rasni diskriminaciji</w:t>
            </w:r>
            <w:r w:rsidR="00AC5A84" w:rsidRPr="00F827EF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  <w:shd w:val="clear" w:color="auto" w:fill="FFFFFF"/>
              </w:rPr>
              <w:t>;</w:t>
            </w:r>
            <w:r w:rsidR="00F827EF" w:rsidRPr="00F827EF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 xml:space="preserve"> </w:t>
            </w:r>
            <w:r w:rsidR="00F827EF" w:rsidRPr="00F827EF">
              <w:rPr>
                <w:rFonts w:ascii="Verdana" w:hAnsi="Verdana"/>
                <w:b w:val="0"/>
                <w:bCs w:val="0"/>
                <w:color w:val="0070C0"/>
                <w:sz w:val="16"/>
                <w:szCs w:val="16"/>
              </w:rPr>
              <w:t>Svetovni teden možganov</w:t>
            </w:r>
          </w:p>
        </w:tc>
      </w:tr>
      <w:tr w:rsidR="00112065" w:rsidRPr="0004243C" w14:paraId="49DD7441" w14:textId="77777777" w:rsidTr="00146581">
        <w:trPr>
          <w:trHeight w:val="382"/>
        </w:trPr>
        <w:tc>
          <w:tcPr>
            <w:tcW w:w="1470" w:type="dxa"/>
            <w:vMerge/>
          </w:tcPr>
          <w:p w14:paraId="72A382A5" w14:textId="77777777" w:rsidR="00112065" w:rsidRPr="00573A91" w:rsidRDefault="00112065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</w:tcPr>
          <w:p w14:paraId="05D7FBA4" w14:textId="2CB6D1E8" w:rsidR="00762C9C" w:rsidRPr="00FD1B2D" w:rsidRDefault="00586F0E" w:rsidP="00FD1B2D">
            <w:pPr>
              <w:pStyle w:val="Odstavekseznama"/>
              <w:numPr>
                <w:ilvl w:val="0"/>
                <w:numId w:val="4"/>
              </w:numPr>
              <w:spacing w:after="0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7570">
              <w:rPr>
                <w:rFonts w:ascii="Verdana" w:hAnsi="Verdana"/>
                <w:b/>
                <w:color w:val="7030A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Šolsko tekmovanje iz matematike - Kenguru</w:t>
            </w:r>
          </w:p>
        </w:tc>
      </w:tr>
      <w:tr w:rsidR="00C63424" w:rsidRPr="0004243C" w14:paraId="45B5CBC7" w14:textId="77777777" w:rsidTr="00C63424">
        <w:trPr>
          <w:trHeight w:val="320"/>
        </w:trPr>
        <w:tc>
          <w:tcPr>
            <w:tcW w:w="1470" w:type="dxa"/>
            <w:vMerge w:val="restart"/>
          </w:tcPr>
          <w:p w14:paraId="4FC1CBDC" w14:textId="77777777" w:rsidR="00C63424" w:rsidRPr="00573A91" w:rsidRDefault="00C63424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8B6A67D" w14:textId="58647CCF" w:rsidR="00C63424" w:rsidRPr="00573A91" w:rsidRDefault="00C63424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9213" w:type="dxa"/>
          </w:tcPr>
          <w:p w14:paraId="64024249" w14:textId="72187D96" w:rsidR="00C63424" w:rsidRPr="00F827EF" w:rsidRDefault="00AC5A84" w:rsidP="00C63424">
            <w:pPr>
              <w:spacing w:after="0"/>
              <w:rPr>
                <w:rFonts w:ascii="Verdana" w:hAnsi="Verdana"/>
                <w:color w:val="7030A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voda</w:t>
            </w:r>
            <w:r w:rsidR="00F827EF" w:rsidRPr="00F827EF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 xml:space="preserve">; </w:t>
            </w:r>
            <w:r w:rsidR="00F827EF" w:rsidRPr="00F827EF">
              <w:rPr>
                <w:rFonts w:ascii="Verdana" w:hAnsi="Verdana"/>
                <w:color w:val="0070C0"/>
                <w:sz w:val="16"/>
                <w:szCs w:val="16"/>
              </w:rPr>
              <w:t>Svetovni teden možganov</w:t>
            </w:r>
          </w:p>
        </w:tc>
      </w:tr>
      <w:tr w:rsidR="00C63424" w:rsidRPr="0004243C" w14:paraId="4595CA57" w14:textId="77777777" w:rsidTr="00102BCD">
        <w:trPr>
          <w:trHeight w:val="20"/>
        </w:trPr>
        <w:tc>
          <w:tcPr>
            <w:tcW w:w="1470" w:type="dxa"/>
            <w:vMerge/>
          </w:tcPr>
          <w:p w14:paraId="56DC012F" w14:textId="77777777" w:rsidR="00C63424" w:rsidRPr="00573A91" w:rsidRDefault="00C63424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</w:tcPr>
          <w:p w14:paraId="51264E47" w14:textId="77777777" w:rsidR="00C63424" w:rsidRPr="00C63424" w:rsidRDefault="00C63424" w:rsidP="00C63424">
            <w:pPr>
              <w:spacing w:after="0"/>
              <w:rPr>
                <w:rFonts w:ascii="Verdana" w:hAnsi="Verdana"/>
                <w:b/>
                <w:color w:val="7030A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93C48" w:rsidRPr="0004243C" w14:paraId="09F21997" w14:textId="77777777" w:rsidTr="00A826BF">
        <w:trPr>
          <w:trHeight w:val="255"/>
        </w:trPr>
        <w:tc>
          <w:tcPr>
            <w:tcW w:w="1470" w:type="dxa"/>
            <w:vMerge w:val="restart"/>
            <w:shd w:val="clear" w:color="auto" w:fill="F2F2F2" w:themeFill="background1" w:themeFillShade="F2"/>
          </w:tcPr>
          <w:p w14:paraId="6A57794B" w14:textId="77777777" w:rsidR="00293C48" w:rsidRPr="00573A91" w:rsidRDefault="00293C48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8D51095" w14:textId="32E80CF4" w:rsidR="00293C48" w:rsidRPr="00573A91" w:rsidRDefault="00146581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9213" w:type="dxa"/>
            <w:shd w:val="clear" w:color="auto" w:fill="F2F2F2" w:themeFill="background1" w:themeFillShade="F2"/>
          </w:tcPr>
          <w:p w14:paraId="60E9F1E7" w14:textId="2A192B0D" w:rsidR="00293C48" w:rsidRPr="00875BD5" w:rsidRDefault="00C63424" w:rsidP="00293C48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5BD5">
              <w:rPr>
                <w:rFonts w:ascii="Verdana" w:hAnsi="Verdana" w:cs="Arial"/>
                <w:color w:val="0070C0"/>
                <w:sz w:val="16"/>
                <w:szCs w:val="16"/>
                <w:shd w:val="clear" w:color="auto" w:fill="EDEDED" w:themeFill="accent3" w:themeFillTint="33"/>
              </w:rPr>
              <w:t>M</w:t>
            </w:r>
            <w:r w:rsidRPr="00875BD5">
              <w:rPr>
                <w:rFonts w:ascii="Verdana" w:hAnsi="Verdana" w:cs="Arial"/>
                <w:color w:val="0070C0"/>
                <w:sz w:val="16"/>
                <w:szCs w:val="16"/>
                <w:shd w:val="clear" w:color="auto" w:fill="EDEDED" w:themeFill="accent3" w:themeFillTint="33"/>
              </w:rPr>
              <w:t>ednarodni dan meteorologije</w:t>
            </w:r>
            <w:r w:rsidR="00F827EF" w:rsidRPr="00875BD5">
              <w:rPr>
                <w:rFonts w:ascii="Verdana" w:hAnsi="Verdana" w:cs="Arial"/>
                <w:color w:val="0070C0"/>
                <w:sz w:val="16"/>
                <w:szCs w:val="16"/>
                <w:shd w:val="clear" w:color="auto" w:fill="EDEDED" w:themeFill="accent3" w:themeFillTint="33"/>
              </w:rPr>
              <w:t xml:space="preserve">; </w:t>
            </w:r>
            <w:r w:rsidR="00F827EF" w:rsidRPr="00875BD5">
              <w:rPr>
                <w:rFonts w:ascii="Verdana" w:hAnsi="Verdana"/>
                <w:color w:val="0070C0"/>
                <w:sz w:val="16"/>
                <w:szCs w:val="16"/>
                <w:shd w:val="clear" w:color="auto" w:fill="EDEDED" w:themeFill="accent3" w:themeFillTint="33"/>
              </w:rPr>
              <w:t>Svetovna</w:t>
            </w:r>
            <w:r w:rsidR="00F827EF" w:rsidRPr="00875BD5">
              <w:rPr>
                <w:rFonts w:ascii="Verdana" w:hAnsi="Verdana"/>
                <w:color w:val="0070C0"/>
                <w:sz w:val="16"/>
                <w:szCs w:val="16"/>
              </w:rPr>
              <w:t xml:space="preserve"> srečanja žensk z rakom dojke</w:t>
            </w:r>
            <w:r w:rsidR="00F827EF" w:rsidRPr="00875BD5">
              <w:rPr>
                <w:rFonts w:ascii="Verdana" w:hAnsi="Verdana"/>
                <w:color w:val="0070C0"/>
                <w:sz w:val="16"/>
                <w:szCs w:val="16"/>
              </w:rPr>
              <w:t xml:space="preserve">; </w:t>
            </w:r>
            <w:r w:rsidR="00F827EF" w:rsidRPr="00875BD5">
              <w:rPr>
                <w:rFonts w:ascii="Verdana" w:hAnsi="Verdana"/>
                <w:color w:val="0070C0"/>
                <w:sz w:val="16"/>
                <w:szCs w:val="16"/>
              </w:rPr>
              <w:t>Svetovni teden možganov</w:t>
            </w:r>
          </w:p>
        </w:tc>
      </w:tr>
      <w:tr w:rsidR="00293C48" w:rsidRPr="0004243C" w14:paraId="7ABE1FA8" w14:textId="77777777" w:rsidTr="00A826BF">
        <w:trPr>
          <w:trHeight w:val="364"/>
        </w:trPr>
        <w:tc>
          <w:tcPr>
            <w:tcW w:w="1470" w:type="dxa"/>
            <w:vMerge/>
            <w:shd w:val="clear" w:color="auto" w:fill="F2F2F2" w:themeFill="background1" w:themeFillShade="F2"/>
          </w:tcPr>
          <w:p w14:paraId="27CC7433" w14:textId="77777777" w:rsidR="00293C48" w:rsidRPr="00573A91" w:rsidRDefault="00293C48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  <w:shd w:val="clear" w:color="auto" w:fill="F2F2F2" w:themeFill="background1" w:themeFillShade="F2"/>
          </w:tcPr>
          <w:p w14:paraId="3463FBC2" w14:textId="6D283A6D" w:rsidR="00807421" w:rsidRPr="00586F0E" w:rsidRDefault="00586F0E" w:rsidP="00586F0E">
            <w:pPr>
              <w:pStyle w:val="Odstavekseznama"/>
              <w:numPr>
                <w:ilvl w:val="0"/>
                <w:numId w:val="4"/>
              </w:numPr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7570">
              <w:rPr>
                <w:rFonts w:ascii="Verdana" w:hAnsi="Verdana"/>
                <w:b/>
                <w:color w:val="C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Regijsko tekmovanje iz kemije </w:t>
            </w:r>
          </w:p>
        </w:tc>
      </w:tr>
      <w:tr w:rsidR="00112065" w:rsidRPr="0004243C" w14:paraId="7D99DE19" w14:textId="77777777" w:rsidTr="00A826BF">
        <w:trPr>
          <w:trHeight w:val="265"/>
        </w:trPr>
        <w:tc>
          <w:tcPr>
            <w:tcW w:w="1470" w:type="dxa"/>
            <w:vMerge w:val="restart"/>
            <w:shd w:val="clear" w:color="auto" w:fill="F2F2F2" w:themeFill="background1" w:themeFillShade="F2"/>
          </w:tcPr>
          <w:p w14:paraId="6AD17C98" w14:textId="77777777" w:rsidR="00112065" w:rsidRPr="00573A91" w:rsidRDefault="00112065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1A5CA22" w14:textId="0C15AE4F" w:rsidR="00112065" w:rsidRPr="00573A91" w:rsidRDefault="00146581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9213" w:type="dxa"/>
            <w:shd w:val="clear" w:color="auto" w:fill="F2F2F2" w:themeFill="background1" w:themeFillShade="F2"/>
          </w:tcPr>
          <w:p w14:paraId="50483804" w14:textId="4CE14C5C" w:rsidR="00112065" w:rsidRPr="00875BD5" w:rsidRDefault="00C63424" w:rsidP="00112065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5BD5">
              <w:rPr>
                <w:rFonts w:ascii="Verdana" w:hAnsi="Verdana" w:cs="Arial"/>
                <w:color w:val="0070C0"/>
                <w:sz w:val="16"/>
                <w:szCs w:val="16"/>
                <w:shd w:val="clear" w:color="auto" w:fill="EDEDED" w:themeFill="accent3" w:themeFillTint="33"/>
              </w:rPr>
              <w:t>M</w:t>
            </w:r>
            <w:r w:rsidRPr="00875BD5">
              <w:rPr>
                <w:rFonts w:ascii="Verdana" w:hAnsi="Verdana" w:cs="Arial"/>
                <w:color w:val="0070C0"/>
                <w:sz w:val="16"/>
                <w:szCs w:val="16"/>
                <w:shd w:val="clear" w:color="auto" w:fill="EDEDED" w:themeFill="accent3" w:themeFillTint="33"/>
              </w:rPr>
              <w:t>ednarodni dan tuberkuloze</w:t>
            </w:r>
            <w:r w:rsidR="00F827EF" w:rsidRPr="00875BD5">
              <w:rPr>
                <w:rFonts w:ascii="Verdana" w:hAnsi="Verdana" w:cs="Arial"/>
                <w:color w:val="0070C0"/>
                <w:sz w:val="16"/>
                <w:szCs w:val="16"/>
                <w:shd w:val="clear" w:color="auto" w:fill="EDEDED" w:themeFill="accent3" w:themeFillTint="33"/>
              </w:rPr>
              <w:t xml:space="preserve">; </w:t>
            </w:r>
            <w:r w:rsidR="00F827EF" w:rsidRPr="00875BD5">
              <w:rPr>
                <w:rFonts w:ascii="Verdana" w:hAnsi="Verdana"/>
                <w:color w:val="0070C0"/>
                <w:sz w:val="16"/>
                <w:szCs w:val="16"/>
                <w:shd w:val="clear" w:color="auto" w:fill="EDEDED" w:themeFill="accent3" w:themeFillTint="33"/>
              </w:rPr>
              <w:t>Svetovni</w:t>
            </w:r>
            <w:r w:rsidR="00F827EF" w:rsidRPr="00875BD5">
              <w:rPr>
                <w:rFonts w:ascii="Verdana" w:hAnsi="Verdana"/>
                <w:color w:val="0070C0"/>
                <w:sz w:val="16"/>
                <w:szCs w:val="16"/>
              </w:rPr>
              <w:t xml:space="preserve"> teden možganov</w:t>
            </w:r>
          </w:p>
        </w:tc>
      </w:tr>
      <w:tr w:rsidR="00112065" w:rsidRPr="0004243C" w14:paraId="27BF77F9" w14:textId="77777777" w:rsidTr="00102BCD">
        <w:trPr>
          <w:trHeight w:val="342"/>
        </w:trPr>
        <w:tc>
          <w:tcPr>
            <w:tcW w:w="1470" w:type="dxa"/>
            <w:vMerge/>
            <w:shd w:val="clear" w:color="auto" w:fill="F2F2F2" w:themeFill="background1" w:themeFillShade="F2"/>
          </w:tcPr>
          <w:p w14:paraId="12EA58ED" w14:textId="77777777" w:rsidR="00112065" w:rsidRPr="00573A91" w:rsidRDefault="00112065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  <w:shd w:val="clear" w:color="auto" w:fill="F2F2F2" w:themeFill="background1" w:themeFillShade="F2"/>
          </w:tcPr>
          <w:p w14:paraId="436228AE" w14:textId="77777777" w:rsidR="00112065" w:rsidRPr="00371CFE" w:rsidRDefault="00112065" w:rsidP="00A826BF">
            <w:pPr>
              <w:spacing w:after="0"/>
              <w:rPr>
                <w:rFonts w:ascii="Verdana" w:hAnsi="Verdana"/>
                <w:b/>
                <w:color w:val="C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3424" w:rsidRPr="0004243C" w14:paraId="7E5BE8B3" w14:textId="77777777" w:rsidTr="00C63424">
        <w:trPr>
          <w:trHeight w:val="320"/>
        </w:trPr>
        <w:tc>
          <w:tcPr>
            <w:tcW w:w="1470" w:type="dxa"/>
            <w:vMerge w:val="restart"/>
          </w:tcPr>
          <w:p w14:paraId="776A6059" w14:textId="77777777" w:rsidR="00C63424" w:rsidRPr="00573A91" w:rsidRDefault="00C63424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FF2ED1" w14:textId="5FDC23B9" w:rsidR="00C63424" w:rsidRPr="00573A91" w:rsidRDefault="00C63424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ponedeljek</w:t>
            </w:r>
          </w:p>
        </w:tc>
        <w:tc>
          <w:tcPr>
            <w:tcW w:w="9213" w:type="dxa"/>
          </w:tcPr>
          <w:p w14:paraId="46B3E4C3" w14:textId="2C517DDF" w:rsidR="00C63424" w:rsidRPr="00875BD5" w:rsidRDefault="00C63424" w:rsidP="00C63424">
            <w:pPr>
              <w:spacing w:after="0"/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5BD5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lastRenderedPageBreak/>
              <w:t>M</w:t>
            </w:r>
            <w:r w:rsidRPr="00875BD5">
              <w:rPr>
                <w:rFonts w:ascii="Verdana" w:hAnsi="Verdana" w:cs="Arial"/>
                <w:color w:val="0070C0"/>
                <w:sz w:val="16"/>
                <w:szCs w:val="16"/>
                <w:shd w:val="clear" w:color="auto" w:fill="FFFFFF"/>
              </w:rPr>
              <w:t>ednarodni dan spomina na žrtve suženjstva in čezatlantske trgovine s sužnji</w:t>
            </w:r>
          </w:p>
        </w:tc>
      </w:tr>
      <w:tr w:rsidR="00C63424" w:rsidRPr="0004243C" w14:paraId="761EFEC5" w14:textId="77777777" w:rsidTr="00146581">
        <w:trPr>
          <w:trHeight w:val="319"/>
        </w:trPr>
        <w:tc>
          <w:tcPr>
            <w:tcW w:w="1470" w:type="dxa"/>
            <w:vMerge/>
          </w:tcPr>
          <w:p w14:paraId="7E197D01" w14:textId="77777777" w:rsidR="00C63424" w:rsidRPr="00573A91" w:rsidRDefault="00C63424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</w:tcPr>
          <w:p w14:paraId="32DD7D5C" w14:textId="77777777" w:rsidR="00C63424" w:rsidRPr="00C63424" w:rsidRDefault="00C63424" w:rsidP="00C63424">
            <w:pPr>
              <w:spacing w:after="0"/>
              <w:rPr>
                <w:rFonts w:ascii="Verdana" w:hAnsi="Verdana"/>
                <w:b/>
                <w:color w:val="000000"/>
                <w:sz w:val="28"/>
                <w:szCs w:val="28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5BD5" w:rsidRPr="0004243C" w14:paraId="6128C59B" w14:textId="77777777" w:rsidTr="00FF7570">
        <w:trPr>
          <w:trHeight w:val="522"/>
        </w:trPr>
        <w:tc>
          <w:tcPr>
            <w:tcW w:w="1470" w:type="dxa"/>
            <w:shd w:val="clear" w:color="auto" w:fill="auto"/>
          </w:tcPr>
          <w:p w14:paraId="26FB0F65" w14:textId="77777777" w:rsidR="00875BD5" w:rsidRPr="00573A91" w:rsidRDefault="00875BD5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88A4C9E" w14:textId="24CE372F" w:rsidR="00875BD5" w:rsidRPr="00573A91" w:rsidRDefault="00875BD5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torek</w:t>
            </w:r>
          </w:p>
        </w:tc>
        <w:tc>
          <w:tcPr>
            <w:tcW w:w="9213" w:type="dxa"/>
            <w:shd w:val="clear" w:color="auto" w:fill="auto"/>
          </w:tcPr>
          <w:p w14:paraId="3CAA0258" w14:textId="2F8A6BEA" w:rsidR="00875BD5" w:rsidRPr="00112065" w:rsidRDefault="00FF7570" w:rsidP="00112065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112065" w:rsidRPr="0004243C" w14:paraId="054E2BEA" w14:textId="77777777" w:rsidTr="00146581">
        <w:trPr>
          <w:trHeight w:val="185"/>
        </w:trPr>
        <w:tc>
          <w:tcPr>
            <w:tcW w:w="1470" w:type="dxa"/>
            <w:vMerge w:val="restart"/>
            <w:shd w:val="clear" w:color="auto" w:fill="auto"/>
          </w:tcPr>
          <w:p w14:paraId="41DB846C" w14:textId="77777777" w:rsidR="00112065" w:rsidRPr="00573A91" w:rsidRDefault="00112065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73EF4A" w14:textId="644663C7" w:rsidR="00112065" w:rsidRPr="00573A91" w:rsidRDefault="00146581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sreda</w:t>
            </w:r>
          </w:p>
        </w:tc>
        <w:tc>
          <w:tcPr>
            <w:tcW w:w="9213" w:type="dxa"/>
            <w:shd w:val="clear" w:color="auto" w:fill="auto"/>
          </w:tcPr>
          <w:p w14:paraId="03AFAB60" w14:textId="762D0991" w:rsidR="00112065" w:rsidRPr="00875BD5" w:rsidRDefault="00AC5A84" w:rsidP="00112065">
            <w:pPr>
              <w:spacing w:after="0"/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3424">
              <w:rPr>
                <w:rFonts w:ascii="Verdana" w:eastAsia="Times New Roman" w:hAnsi="Verdana" w:cs="Arial"/>
                <w:color w:val="0070C0"/>
                <w:sz w:val="16"/>
                <w:szCs w:val="16"/>
                <w:lang w:eastAsia="sl-SI"/>
              </w:rPr>
              <w:t>Svetovni dan gledališča</w:t>
            </w:r>
          </w:p>
        </w:tc>
      </w:tr>
      <w:tr w:rsidR="00112065" w:rsidRPr="0004243C" w14:paraId="1C011CD0" w14:textId="77777777" w:rsidTr="00102BCD">
        <w:trPr>
          <w:trHeight w:val="81"/>
        </w:trPr>
        <w:tc>
          <w:tcPr>
            <w:tcW w:w="1470" w:type="dxa"/>
            <w:vMerge/>
            <w:shd w:val="clear" w:color="auto" w:fill="auto"/>
          </w:tcPr>
          <w:p w14:paraId="22F75FAA" w14:textId="77777777" w:rsidR="00112065" w:rsidRPr="00573A91" w:rsidRDefault="00112065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  <w:shd w:val="clear" w:color="auto" w:fill="auto"/>
          </w:tcPr>
          <w:p w14:paraId="071DC451" w14:textId="7616DD36" w:rsidR="00112065" w:rsidRPr="00586F0E" w:rsidRDefault="00112065" w:rsidP="00586F0E">
            <w:pPr>
              <w:spacing w:after="0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75BD5" w:rsidRPr="0004243C" w14:paraId="111A377B" w14:textId="77777777" w:rsidTr="00102BCD">
        <w:trPr>
          <w:trHeight w:val="643"/>
        </w:trPr>
        <w:tc>
          <w:tcPr>
            <w:tcW w:w="1470" w:type="dxa"/>
          </w:tcPr>
          <w:p w14:paraId="71BB12AE" w14:textId="77777777" w:rsidR="00875BD5" w:rsidRPr="00573A91" w:rsidRDefault="00875BD5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0C8831D" w14:textId="08ED7F9E" w:rsidR="00875BD5" w:rsidRPr="00573A91" w:rsidRDefault="00875BD5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četrtek</w:t>
            </w:r>
          </w:p>
        </w:tc>
        <w:tc>
          <w:tcPr>
            <w:tcW w:w="9213" w:type="dxa"/>
          </w:tcPr>
          <w:p w14:paraId="175ACA93" w14:textId="66316A8F" w:rsidR="00875BD5" w:rsidRPr="001333FE" w:rsidRDefault="00875BD5" w:rsidP="00112065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/>
                <w:b w:val="0"/>
                <w:color w:val="C45911" w:themeColor="accent2" w:themeShade="BF"/>
                <w:sz w:val="16"/>
                <w:szCs w:val="16"/>
              </w:rPr>
            </w:pPr>
          </w:p>
        </w:tc>
      </w:tr>
      <w:tr w:rsidR="001333FE" w:rsidRPr="0004243C" w14:paraId="3CCA7A38" w14:textId="77777777" w:rsidTr="00875BD5">
        <w:trPr>
          <w:trHeight w:hRule="exact" w:val="412"/>
        </w:trPr>
        <w:tc>
          <w:tcPr>
            <w:tcW w:w="1470" w:type="dxa"/>
            <w:vMerge w:val="restart"/>
          </w:tcPr>
          <w:p w14:paraId="6DEF1161" w14:textId="77777777" w:rsidR="001333FE" w:rsidRPr="00573A91" w:rsidRDefault="001333FE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77AB53F" w14:textId="0CA73D8A" w:rsidR="001333FE" w:rsidRPr="00573A91" w:rsidRDefault="00146581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petek</w:t>
            </w:r>
          </w:p>
        </w:tc>
        <w:tc>
          <w:tcPr>
            <w:tcW w:w="9213" w:type="dxa"/>
          </w:tcPr>
          <w:p w14:paraId="0987E0DF" w14:textId="0636D45D" w:rsidR="001333FE" w:rsidRPr="00875BD5" w:rsidRDefault="00AC5A84" w:rsidP="001333FE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</w:pPr>
            <w:r w:rsidRPr="00C63424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</w:rPr>
              <w:t>Svetovni dan morskih deklic</w:t>
            </w:r>
          </w:p>
        </w:tc>
      </w:tr>
      <w:tr w:rsidR="001333FE" w:rsidRPr="0004243C" w14:paraId="19FC807D" w14:textId="77777777" w:rsidTr="00102BCD">
        <w:trPr>
          <w:trHeight w:val="123"/>
        </w:trPr>
        <w:tc>
          <w:tcPr>
            <w:tcW w:w="1470" w:type="dxa"/>
            <w:vMerge/>
          </w:tcPr>
          <w:p w14:paraId="3EBF7A74" w14:textId="77777777" w:rsidR="001333FE" w:rsidRPr="00573A91" w:rsidRDefault="001333FE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</w:tcPr>
          <w:p w14:paraId="52C99240" w14:textId="77777777" w:rsidR="001333FE" w:rsidRPr="00112065" w:rsidRDefault="001333FE" w:rsidP="00112065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</w:p>
        </w:tc>
      </w:tr>
      <w:tr w:rsidR="00875BD5" w:rsidRPr="0004243C" w14:paraId="6097A00B" w14:textId="77777777" w:rsidTr="00102BCD">
        <w:trPr>
          <w:trHeight w:val="542"/>
        </w:trPr>
        <w:tc>
          <w:tcPr>
            <w:tcW w:w="1470" w:type="dxa"/>
            <w:shd w:val="clear" w:color="auto" w:fill="F2F2F2" w:themeFill="background1" w:themeFillShade="F2"/>
          </w:tcPr>
          <w:p w14:paraId="06D9E9B8" w14:textId="77777777" w:rsidR="00875BD5" w:rsidRPr="00573A91" w:rsidRDefault="00875BD5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E7F50F" w14:textId="7103EF1B" w:rsidR="00875BD5" w:rsidRPr="00573A91" w:rsidRDefault="00875BD5" w:rsidP="00102BC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A91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sobota</w:t>
            </w:r>
          </w:p>
        </w:tc>
        <w:tc>
          <w:tcPr>
            <w:tcW w:w="9213" w:type="dxa"/>
            <w:shd w:val="clear" w:color="auto" w:fill="EDEDED" w:themeFill="accent3" w:themeFillTint="33"/>
          </w:tcPr>
          <w:p w14:paraId="0DB129A7" w14:textId="5D874169" w:rsidR="00875BD5" w:rsidRPr="001333FE" w:rsidRDefault="00875BD5" w:rsidP="00112065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/>
                <w:b w:val="0"/>
                <w:color w:val="C45911" w:themeColor="accent2" w:themeShade="BF"/>
                <w:sz w:val="16"/>
                <w:szCs w:val="16"/>
              </w:rPr>
            </w:pPr>
            <w:r w:rsidRPr="001333FE">
              <w:rPr>
                <w:rFonts w:ascii="Arial" w:hAnsi="Arial" w:cs="Arial"/>
                <w:color w:val="C45911" w:themeColor="accent2" w:themeShade="BF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586F0E" w:rsidRPr="0004243C" w14:paraId="47F6D54E" w14:textId="77777777" w:rsidTr="00102BCD">
        <w:trPr>
          <w:trHeight w:val="204"/>
        </w:trPr>
        <w:tc>
          <w:tcPr>
            <w:tcW w:w="1470" w:type="dxa"/>
            <w:vMerge w:val="restart"/>
            <w:shd w:val="clear" w:color="auto" w:fill="EDEDED" w:themeFill="accent3" w:themeFillTint="33"/>
          </w:tcPr>
          <w:p w14:paraId="74432B2E" w14:textId="7AEDE626" w:rsidR="00586F0E" w:rsidRDefault="00586F0E" w:rsidP="0069163B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824ADA2" w14:textId="512AE429" w:rsidR="00586F0E" w:rsidRPr="00875BD5" w:rsidRDefault="00102BCD" w:rsidP="00102BCD">
            <w:pPr>
              <w:spacing w:after="0" w:line="240" w:lineRule="auto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="00586F0E"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nedelja</w:t>
            </w:r>
          </w:p>
        </w:tc>
        <w:tc>
          <w:tcPr>
            <w:tcW w:w="9213" w:type="dxa"/>
            <w:shd w:val="clear" w:color="auto" w:fill="EDEDED" w:themeFill="accent3" w:themeFillTint="33"/>
          </w:tcPr>
          <w:p w14:paraId="42260767" w14:textId="381910BC" w:rsidR="00102BCD" w:rsidRPr="00102BCD" w:rsidRDefault="00586F0E" w:rsidP="00112065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  <w:shd w:val="clear" w:color="auto" w:fill="FFFFFF"/>
              </w:rPr>
            </w:pPr>
            <w:r w:rsidRPr="00586F0E">
              <w:rPr>
                <w:rFonts w:ascii="Verdana" w:hAnsi="Verdana" w:cs="Arial"/>
                <w:b w:val="0"/>
                <w:bCs w:val="0"/>
                <w:color w:val="0070C0"/>
                <w:sz w:val="16"/>
                <w:szCs w:val="16"/>
                <w:shd w:val="clear" w:color="auto" w:fill="FFFFFF"/>
              </w:rPr>
              <w:t xml:space="preserve">Velika noč </w:t>
            </w:r>
          </w:p>
        </w:tc>
      </w:tr>
      <w:tr w:rsidR="00586F0E" w:rsidRPr="0004243C" w14:paraId="6FBC760E" w14:textId="77777777" w:rsidTr="00102BCD">
        <w:trPr>
          <w:trHeight w:val="204"/>
        </w:trPr>
        <w:tc>
          <w:tcPr>
            <w:tcW w:w="1470" w:type="dxa"/>
            <w:vMerge/>
            <w:shd w:val="clear" w:color="auto" w:fill="EDEDED" w:themeFill="accent3" w:themeFillTint="33"/>
          </w:tcPr>
          <w:p w14:paraId="36684CBA" w14:textId="77777777" w:rsidR="00586F0E" w:rsidRDefault="00586F0E" w:rsidP="0014658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213" w:type="dxa"/>
            <w:shd w:val="clear" w:color="auto" w:fill="EDEDED" w:themeFill="accent3" w:themeFillTint="33"/>
          </w:tcPr>
          <w:p w14:paraId="5A545136" w14:textId="77777777" w:rsidR="00586F0E" w:rsidRPr="001333FE" w:rsidRDefault="00586F0E" w:rsidP="00112065">
            <w:pPr>
              <w:pStyle w:val="Naslov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C45911" w:themeColor="accent2" w:themeShade="BF"/>
                <w:sz w:val="21"/>
                <w:szCs w:val="21"/>
                <w:shd w:val="clear" w:color="auto" w:fill="FFFFFF"/>
              </w:rPr>
            </w:pPr>
          </w:p>
        </w:tc>
      </w:tr>
    </w:tbl>
    <w:p w14:paraId="178A9923" w14:textId="4D569D5E" w:rsidR="006D140A" w:rsidRDefault="006D140A" w:rsidP="00573A91">
      <w:pPr>
        <w:rPr>
          <w:rFonts w:ascii="Verdana" w:hAnsi="Verdana"/>
          <w:sz w:val="24"/>
          <w:szCs w:val="24"/>
        </w:rPr>
      </w:pPr>
    </w:p>
    <w:p w14:paraId="405FFF18" w14:textId="65387E4D" w:rsidR="00C63424" w:rsidRPr="0004243C" w:rsidRDefault="00C63424" w:rsidP="00573A91">
      <w:pPr>
        <w:rPr>
          <w:rFonts w:ascii="Verdana" w:hAnsi="Verdana"/>
          <w:sz w:val="24"/>
          <w:szCs w:val="24"/>
        </w:rPr>
      </w:pPr>
    </w:p>
    <w:sectPr w:rsidR="00C63424" w:rsidRPr="0004243C" w:rsidSect="001465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EE6"/>
    <w:multiLevelType w:val="hybridMultilevel"/>
    <w:tmpl w:val="117E7670"/>
    <w:lvl w:ilvl="0" w:tplc="2072385A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2F11"/>
    <w:multiLevelType w:val="hybridMultilevel"/>
    <w:tmpl w:val="B8341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25703"/>
    <w:multiLevelType w:val="hybridMultilevel"/>
    <w:tmpl w:val="126ACDEA"/>
    <w:lvl w:ilvl="0" w:tplc="0424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3A21669"/>
    <w:multiLevelType w:val="hybridMultilevel"/>
    <w:tmpl w:val="B6AC99AC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E8159E"/>
    <w:multiLevelType w:val="hybridMultilevel"/>
    <w:tmpl w:val="D842F81E"/>
    <w:lvl w:ilvl="0" w:tplc="3DC8B5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D60A2"/>
    <w:multiLevelType w:val="hybridMultilevel"/>
    <w:tmpl w:val="3B06E3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922AC"/>
    <w:multiLevelType w:val="hybridMultilevel"/>
    <w:tmpl w:val="A0D469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9662A"/>
    <w:multiLevelType w:val="hybridMultilevel"/>
    <w:tmpl w:val="AA8EA99E"/>
    <w:lvl w:ilvl="0" w:tplc="97B0C2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74739"/>
    <w:multiLevelType w:val="multilevel"/>
    <w:tmpl w:val="3664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15887"/>
    <w:multiLevelType w:val="hybridMultilevel"/>
    <w:tmpl w:val="004A8B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5106">
    <w:abstractNumId w:val="3"/>
  </w:num>
  <w:num w:numId="2" w16cid:durableId="292099675">
    <w:abstractNumId w:val="7"/>
  </w:num>
  <w:num w:numId="3" w16cid:durableId="950697656">
    <w:abstractNumId w:val="5"/>
  </w:num>
  <w:num w:numId="4" w16cid:durableId="1490243783">
    <w:abstractNumId w:val="2"/>
  </w:num>
  <w:num w:numId="5" w16cid:durableId="822428472">
    <w:abstractNumId w:val="9"/>
  </w:num>
  <w:num w:numId="6" w16cid:durableId="152112749">
    <w:abstractNumId w:val="1"/>
  </w:num>
  <w:num w:numId="7" w16cid:durableId="998580278">
    <w:abstractNumId w:val="8"/>
  </w:num>
  <w:num w:numId="8" w16cid:durableId="193621116">
    <w:abstractNumId w:val="0"/>
  </w:num>
  <w:num w:numId="9" w16cid:durableId="1475835596">
    <w:abstractNumId w:val="4"/>
  </w:num>
  <w:num w:numId="10" w16cid:durableId="894043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3C"/>
    <w:rsid w:val="0004243C"/>
    <w:rsid w:val="000E3F86"/>
    <w:rsid w:val="00102BCD"/>
    <w:rsid w:val="00112065"/>
    <w:rsid w:val="0011363E"/>
    <w:rsid w:val="001333FE"/>
    <w:rsid w:val="00146581"/>
    <w:rsid w:val="001560A0"/>
    <w:rsid w:val="00293C48"/>
    <w:rsid w:val="002B2ECB"/>
    <w:rsid w:val="002C2BDE"/>
    <w:rsid w:val="002E2541"/>
    <w:rsid w:val="00304C84"/>
    <w:rsid w:val="00371CFE"/>
    <w:rsid w:val="003B6D09"/>
    <w:rsid w:val="00573A91"/>
    <w:rsid w:val="00586F0E"/>
    <w:rsid w:val="0069163B"/>
    <w:rsid w:val="006C64A7"/>
    <w:rsid w:val="006D140A"/>
    <w:rsid w:val="00762C9C"/>
    <w:rsid w:val="007A2D49"/>
    <w:rsid w:val="00807421"/>
    <w:rsid w:val="0084340B"/>
    <w:rsid w:val="00844600"/>
    <w:rsid w:val="00875BD5"/>
    <w:rsid w:val="00A04298"/>
    <w:rsid w:val="00A826BF"/>
    <w:rsid w:val="00AC5A84"/>
    <w:rsid w:val="00BF28A5"/>
    <w:rsid w:val="00C63424"/>
    <w:rsid w:val="00E84EA6"/>
    <w:rsid w:val="00F827EF"/>
    <w:rsid w:val="00FB6D77"/>
    <w:rsid w:val="00FD1B2D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9772"/>
  <w15:chartTrackingRefBased/>
  <w15:docId w15:val="{33956F74-18E8-4DA9-A280-F405D321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243C"/>
    <w:pPr>
      <w:spacing w:after="200" w:line="276" w:lineRule="auto"/>
    </w:pPr>
  </w:style>
  <w:style w:type="paragraph" w:styleId="Naslov3">
    <w:name w:val="heading 3"/>
    <w:basedOn w:val="Navaden"/>
    <w:link w:val="Naslov3Znak"/>
    <w:uiPriority w:val="9"/>
    <w:qFormat/>
    <w:rsid w:val="00112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42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243C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112065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D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3B6D09"/>
    <w:pPr>
      <w:spacing w:after="0" w:line="240" w:lineRule="auto"/>
    </w:pPr>
  </w:style>
  <w:style w:type="character" w:customStyle="1" w:styleId="normaltextrun">
    <w:name w:val="normaltextrun"/>
    <w:basedOn w:val="Privzetapisavaodstavka"/>
    <w:rsid w:val="00A04298"/>
  </w:style>
  <w:style w:type="character" w:customStyle="1" w:styleId="eop">
    <w:name w:val="eop"/>
    <w:basedOn w:val="Privzetapisavaodstavka"/>
    <w:rsid w:val="00A04298"/>
  </w:style>
  <w:style w:type="character" w:styleId="Hiperpovezava">
    <w:name w:val="Hyperlink"/>
    <w:basedOn w:val="Privzetapisavaodstavka"/>
    <w:uiPriority w:val="99"/>
    <w:semiHidden/>
    <w:unhideWhenUsed/>
    <w:rsid w:val="00AC5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net.si/teme-in-mednarodni-dnevi/mednarodni-dnevi/mednarodni-dan-zen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Fekonja Hamler</dc:creator>
  <cp:keywords/>
  <dc:description/>
  <cp:lastModifiedBy>Andreja Fekonja Hamler</cp:lastModifiedBy>
  <cp:revision>3</cp:revision>
  <dcterms:created xsi:type="dcterms:W3CDTF">2024-02-29T17:52:00Z</dcterms:created>
  <dcterms:modified xsi:type="dcterms:W3CDTF">2024-02-29T19:12:00Z</dcterms:modified>
</cp:coreProperties>
</file>